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A3" w:rsidRPr="00296AA3" w:rsidRDefault="00296AA3" w:rsidP="0067318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</w:rPr>
      </w:pPr>
      <w:r w:rsidRPr="00296AA3">
        <w:rPr>
          <w:rFonts w:ascii="Georgia" w:eastAsia="Times New Roman" w:hAnsi="Georgia" w:cs="Arial"/>
          <w:color w:val="000000"/>
          <w:kern w:val="36"/>
          <w:sz w:val="48"/>
          <w:szCs w:val="48"/>
        </w:rPr>
        <w:t>Памятка по действиям при возникновении лесного пожара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eastAsia="Times New Roman" w:cs="Arial"/>
          <w:color w:val="000000"/>
          <w:sz w:val="34"/>
          <w:szCs w:val="34"/>
        </w:rPr>
      </w:pPr>
    </w:p>
    <w:p w:rsidR="00FE6BCF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4"/>
          <w:szCs w:val="34"/>
        </w:rPr>
        <w:t>Чтобы избежать возникновения пожаров, необходимо соблюдать правила поведения в лесу.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Georgia" w:eastAsia="Times New Roman" w:hAnsi="Georgia" w:cs="Arial"/>
          <w:color w:val="000000"/>
          <w:sz w:val="36"/>
          <w:szCs w:val="34"/>
        </w:rPr>
      </w:pPr>
      <w:r w:rsidRPr="00FE6BCF">
        <w:rPr>
          <w:rFonts w:ascii="Georgia" w:eastAsia="Times New Roman" w:hAnsi="Georgia" w:cs="Arial"/>
          <w:b/>
          <w:bCs/>
          <w:color w:val="000000"/>
          <w:sz w:val="36"/>
        </w:rPr>
        <w:t>В пожароопасный сезон в лесу недопустимо</w:t>
      </w:r>
      <w:r w:rsidRPr="00296AA3">
        <w:rPr>
          <w:rFonts w:ascii="Georgia" w:eastAsia="Times New Roman" w:hAnsi="Georgia" w:cs="Arial"/>
          <w:color w:val="000000"/>
          <w:sz w:val="36"/>
          <w:szCs w:val="34"/>
        </w:rPr>
        <w:t>: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бросать в лесу горящие спичи, окурки, тлеющие тряпки;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от</w:t>
      </w:r>
      <w:proofErr w:type="gramEnd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 созревших </w:t>
      </w:r>
      <w:proofErr w:type="spellStart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сельхозкультур</w:t>
      </w:r>
      <w:proofErr w:type="spellEnd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;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- оставлять в лесу </w:t>
      </w:r>
      <w:proofErr w:type="spellStart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самовозгораемый</w:t>
      </w:r>
      <w:proofErr w:type="spellEnd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выжигать сухую траву на лесных полянах, в садах, на полях, под деревьями;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разводить костёр с помощью легковоспламеняющихся жидкостей или в ветреную погоду;</w:t>
      </w:r>
    </w:p>
    <w:p w:rsidR="00FE6BCF" w:rsidRPr="00FE6BCF" w:rsidRDefault="00296AA3" w:rsidP="00FE6BC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оставлять костёр без присмотра или непотушенным после покидания стоянки.</w:t>
      </w:r>
    </w:p>
    <w:p w:rsidR="00FE6BCF" w:rsidRPr="00310BF0" w:rsidRDefault="00FE6BCF" w:rsidP="00FE6BC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FE6BCF" w:rsidRPr="00296AA3" w:rsidRDefault="00296AA3" w:rsidP="00FE6BC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FE6BCF">
        <w:rPr>
          <w:rFonts w:ascii="Georgia" w:eastAsia="Times New Roman" w:hAnsi="Georgia" w:cs="Arial"/>
          <w:b/>
          <w:bCs/>
          <w:color w:val="000000"/>
          <w:sz w:val="36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296AA3" w:rsidRPr="00FE6BCF" w:rsidRDefault="00296AA3" w:rsidP="0067318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Признаки лесного пожара: устойчивый запах гари, </w:t>
      </w:r>
      <w:proofErr w:type="spellStart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туманообразный</w:t>
      </w:r>
      <w:proofErr w:type="spellEnd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AB075C" w:rsidRPr="00310BF0" w:rsidRDefault="00AB075C" w:rsidP="0067318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4"/>
        </w:rPr>
      </w:pPr>
    </w:p>
    <w:p w:rsidR="00296AA3" w:rsidRPr="00296AA3" w:rsidRDefault="00296AA3" w:rsidP="0067318F">
      <w:pPr>
        <w:shd w:val="clear" w:color="auto" w:fill="FFFFFF"/>
        <w:spacing w:before="215" w:after="215" w:line="240" w:lineRule="auto"/>
        <w:jc w:val="both"/>
        <w:rPr>
          <w:rFonts w:ascii="Georgia" w:eastAsia="Times New Roman" w:hAnsi="Georgia" w:cs="Arial"/>
          <w:color w:val="000000"/>
          <w:sz w:val="36"/>
          <w:szCs w:val="34"/>
        </w:rPr>
      </w:pPr>
      <w:r w:rsidRPr="00FE6BCF">
        <w:rPr>
          <w:rFonts w:ascii="Georgia" w:eastAsia="Times New Roman" w:hAnsi="Georgia" w:cs="Arial"/>
          <w:b/>
          <w:bCs/>
          <w:color w:val="000000"/>
          <w:sz w:val="36"/>
        </w:rPr>
        <w:t>Что делать если вы оказались в зоне лесного пожара:</w:t>
      </w:r>
    </w:p>
    <w:p w:rsidR="00296AA3" w:rsidRPr="00296AA3" w:rsidRDefault="00296AA3" w:rsidP="0067318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если вы находитесь в лесу, где возник пожар, то определите направление ветра и распространения огня;</w:t>
      </w:r>
    </w:p>
    <w:p w:rsidR="00296AA3" w:rsidRPr="00296AA3" w:rsidRDefault="00296AA3" w:rsidP="0067318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выходите из опасной зоны только вдоль распространения пожара;</w:t>
      </w:r>
    </w:p>
    <w:p w:rsidR="00296AA3" w:rsidRPr="00296AA3" w:rsidRDefault="00296AA3" w:rsidP="0067318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бегите вдоль фронта огня; не обгоняйте лесной пожар; для преодоления нехватки кислорода пригнитесь к земле;</w:t>
      </w:r>
    </w:p>
    <w:p w:rsidR="00296AA3" w:rsidRPr="00296AA3" w:rsidRDefault="00296AA3" w:rsidP="0067318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дышите через мокрый платок или смоченную одежду;</w:t>
      </w:r>
    </w:p>
    <w:p w:rsidR="00296AA3" w:rsidRPr="00296AA3" w:rsidRDefault="00296AA3" w:rsidP="0067318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FE6BCF" w:rsidRPr="00310BF0" w:rsidRDefault="00296AA3" w:rsidP="00FE6BC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FE6BCF" w:rsidRPr="00310BF0" w:rsidRDefault="00FE6BCF" w:rsidP="00FE6BCF">
      <w:pPr>
        <w:shd w:val="clear" w:color="auto" w:fill="FFFFFF"/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FE6BCF" w:rsidRPr="00FE6BCF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Georgia" w:eastAsia="Times New Roman" w:hAnsi="Georgia" w:cs="Arial"/>
          <w:color w:val="000000"/>
          <w:sz w:val="36"/>
          <w:szCs w:val="34"/>
        </w:rPr>
      </w:pPr>
      <w:r w:rsidRPr="00FE6BCF">
        <w:rPr>
          <w:rFonts w:ascii="Georgia" w:eastAsia="Times New Roman" w:hAnsi="Georgia" w:cs="Arial"/>
          <w:b/>
          <w:bCs/>
          <w:color w:val="000000"/>
          <w:sz w:val="36"/>
        </w:rPr>
        <w:t>Правила безопасного тушения небольшого пожара в лесу: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Georgia" w:eastAsia="Times New Roman" w:hAnsi="Georgia" w:cs="Arial"/>
          <w:color w:val="000000"/>
          <w:sz w:val="36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FE6BCF" w:rsidRPr="00310BF0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FE6BCF" w:rsidRPr="00FE6BCF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- при тушении торфяного пожара учитывайте, что в зоне горения могут образовываться глубокие воронки, поэтому передвигаться </w:t>
      </w: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lastRenderedPageBreak/>
        <w:t>следует осторожно, предварительно проверив глубину выгоревшего слоя.</w:t>
      </w:r>
    </w:p>
    <w:p w:rsidR="00FE6BCF" w:rsidRPr="00FE6BCF" w:rsidRDefault="00FE6BCF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FE6BCF">
        <w:rPr>
          <w:rFonts w:ascii="Georgia" w:eastAsia="Times New Roman" w:hAnsi="Georgia" w:cs="Arial"/>
          <w:b/>
          <w:bCs/>
          <w:color w:val="000000"/>
          <w:sz w:val="36"/>
        </w:rPr>
        <w:t>Что делать, если огонь приближается к населенному пункту: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загерметизированных</w:t>
      </w:r>
      <w:proofErr w:type="spellEnd"/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 xml:space="preserve"> каменных зданиях, или на больших открытых площадях, стадионах и т.д.</w:t>
      </w:r>
    </w:p>
    <w:p w:rsidR="00296AA3" w:rsidRP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4412FF" w:rsidRPr="00310BF0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</w:t>
      </w:r>
    </w:p>
    <w:p w:rsidR="00296AA3" w:rsidRPr="00310BF0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lastRenderedPageBreak/>
        <w:t>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:rsidR="0067318F" w:rsidRPr="00310BF0" w:rsidRDefault="0067318F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296AA3" w:rsidRDefault="00296AA3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296AA3">
        <w:rPr>
          <w:rFonts w:ascii="Times New Roman" w:eastAsia="Times New Roman" w:hAnsi="Times New Roman" w:cs="Times New Roman"/>
          <w:color w:val="000000"/>
          <w:sz w:val="32"/>
          <w:szCs w:val="34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hAnsi="Times New Roman" w:cs="Times New Roman" w:hint="eastAsia"/>
          <w:color w:val="000000"/>
          <w:sz w:val="32"/>
          <w:szCs w:val="34"/>
        </w:rPr>
      </w:pP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hAnsi="Times New Roman" w:cs="Times New Roman" w:hint="eastAsia"/>
          <w:color w:val="000000"/>
          <w:sz w:val="32"/>
          <w:szCs w:val="34"/>
        </w:rPr>
      </w:pPr>
    </w:p>
    <w:p w:rsidR="00310BF0" w:rsidRP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hAnsi="Times New Roman" w:cs="Times New Roman" w:hint="eastAsia"/>
          <w:color w:val="000000"/>
          <w:sz w:val="32"/>
          <w:szCs w:val="34"/>
        </w:rPr>
      </w:pPr>
    </w:p>
    <w:p w:rsidR="00310BF0" w:rsidRDefault="00310BF0" w:rsidP="0067318F">
      <w:pPr>
        <w:shd w:val="clear" w:color="auto" w:fill="FFFFFF"/>
        <w:spacing w:before="215" w:after="215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4"/>
        </w:rPr>
      </w:pPr>
    </w:p>
    <w:p w:rsidR="00310BF0" w:rsidRPr="00310BF0" w:rsidRDefault="00310BF0" w:rsidP="00310BF0">
      <w:pPr>
        <w:shd w:val="clear" w:color="auto" w:fill="FFFFFF"/>
        <w:spacing w:before="215" w:after="215" w:line="408" w:lineRule="atLeast"/>
        <w:rPr>
          <w:rStyle w:val="a3"/>
          <w:rFonts w:ascii="Times New Roman" w:eastAsia="Times New Roman" w:hAnsi="Times New Roman" w:cs="Times New Roman"/>
          <w:sz w:val="32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4"/>
        </w:rPr>
        <w:t>Ссылка на источник:</w:t>
      </w:r>
      <w:r>
        <w:rPr>
          <w:rFonts w:ascii="Times New Roman" w:hAnsi="Times New Roman" w:cs="Times New Roman" w:hint="eastAsia"/>
          <w:color w:val="000000"/>
          <w:sz w:val="32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4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32"/>
          <w:szCs w:val="34"/>
        </w:rPr>
        <w:instrText xml:space="preserve"> HYPERLINK "https://35.xn--b1aew.xn--p1ai/press/consultation/Pamjatka_po_dejstvijam_pri_vozniknovenii" </w:instrText>
      </w:r>
      <w:r>
        <w:rPr>
          <w:rFonts w:ascii="Times New Roman" w:eastAsia="Times New Roman" w:hAnsi="Times New Roman" w:cs="Times New Roman"/>
          <w:color w:val="000000"/>
          <w:sz w:val="32"/>
          <w:szCs w:val="34"/>
        </w:rPr>
      </w:r>
      <w:r>
        <w:rPr>
          <w:rFonts w:ascii="Times New Roman" w:eastAsia="Times New Roman" w:hAnsi="Times New Roman" w:cs="Times New Roman"/>
          <w:color w:val="000000"/>
          <w:sz w:val="32"/>
          <w:szCs w:val="34"/>
        </w:rPr>
        <w:fldChar w:fldCharType="separate"/>
      </w:r>
      <w:r w:rsidRPr="00310BF0">
        <w:rPr>
          <w:rStyle w:val="a3"/>
          <w:rFonts w:ascii="Times New Roman" w:eastAsia="Times New Roman" w:hAnsi="Times New Roman" w:cs="Times New Roman"/>
          <w:sz w:val="32"/>
          <w:szCs w:val="34"/>
        </w:rPr>
        <w:t xml:space="preserve">УПРАВЛЕНИЕ МВД РОССИИ </w:t>
      </w:r>
    </w:p>
    <w:p w:rsidR="00310BF0" w:rsidRDefault="00310BF0" w:rsidP="00310BF0">
      <w:pPr>
        <w:shd w:val="clear" w:color="auto" w:fill="FFFFFF"/>
        <w:spacing w:before="215" w:after="215" w:line="408" w:lineRule="atLeast"/>
        <w:rPr>
          <w:rFonts w:ascii="Times New Roman" w:eastAsia="Times New Roman" w:hAnsi="Times New Roman" w:cs="Times New Roman"/>
          <w:color w:val="000000"/>
          <w:sz w:val="32"/>
          <w:szCs w:val="34"/>
        </w:rPr>
      </w:pPr>
      <w:r w:rsidRPr="00310BF0">
        <w:rPr>
          <w:rStyle w:val="a3"/>
          <w:rFonts w:ascii="Times New Roman" w:eastAsia="Times New Roman" w:hAnsi="Times New Roman" w:cs="Times New Roman"/>
          <w:sz w:val="32"/>
          <w:szCs w:val="34"/>
        </w:rPr>
        <w:t>ПО ВОЛОГОД</w:t>
      </w:r>
      <w:r w:rsidRPr="00310BF0">
        <w:rPr>
          <w:rStyle w:val="a3"/>
          <w:rFonts w:ascii="Times New Roman" w:eastAsia="Times New Roman" w:hAnsi="Times New Roman" w:cs="Times New Roman"/>
          <w:sz w:val="32"/>
          <w:szCs w:val="34"/>
        </w:rPr>
        <w:t>С</w:t>
      </w:r>
      <w:r w:rsidRPr="00310BF0">
        <w:rPr>
          <w:rStyle w:val="a3"/>
          <w:rFonts w:ascii="Times New Roman" w:eastAsia="Times New Roman" w:hAnsi="Times New Roman" w:cs="Times New Roman"/>
          <w:sz w:val="32"/>
          <w:szCs w:val="34"/>
        </w:rPr>
        <w:t>КОЙ ОБЛАСТИ</w:t>
      </w:r>
      <w:r>
        <w:rPr>
          <w:rFonts w:ascii="Times New Roman" w:eastAsia="Times New Roman" w:hAnsi="Times New Roman" w:cs="Times New Roman"/>
          <w:color w:val="000000"/>
          <w:sz w:val="32"/>
          <w:szCs w:val="34"/>
        </w:rPr>
        <w:fldChar w:fldCharType="end"/>
      </w:r>
    </w:p>
    <w:sectPr w:rsidR="00310BF0" w:rsidSect="006A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6AA3"/>
    <w:rsid w:val="00296AA3"/>
    <w:rsid w:val="00310BF0"/>
    <w:rsid w:val="004412FF"/>
    <w:rsid w:val="0051788B"/>
    <w:rsid w:val="0067318F"/>
    <w:rsid w:val="006A5C86"/>
    <w:rsid w:val="007F7ADC"/>
    <w:rsid w:val="00AB075C"/>
    <w:rsid w:val="00AF34C4"/>
    <w:rsid w:val="00CA45F0"/>
    <w:rsid w:val="00DD109A"/>
    <w:rsid w:val="00F70E4A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0B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5D06-A187-4D14-89E5-90652B8E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2019-03-29T03:50:00Z</dcterms:created>
  <dcterms:modified xsi:type="dcterms:W3CDTF">2019-04-01T07:31:00Z</dcterms:modified>
</cp:coreProperties>
</file>